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371" w:rsidRPr="00054996" w:rsidRDefault="00FE6DFD" w:rsidP="00FE6DFD">
      <w:pPr>
        <w:pStyle w:val="NoSpacing"/>
        <w:jc w:val="center"/>
        <w:rPr>
          <w:rFonts w:ascii="Arial" w:hAnsi="Arial" w:cs="Arial"/>
          <w:sz w:val="28"/>
          <w:szCs w:val="32"/>
        </w:rPr>
      </w:pPr>
      <w:r w:rsidRPr="00054996">
        <w:rPr>
          <w:rFonts w:ascii="Arial" w:hAnsi="Arial" w:cs="Arial"/>
          <w:sz w:val="28"/>
          <w:szCs w:val="32"/>
        </w:rPr>
        <w:t>Three Truths and a Lie 3</w:t>
      </w:r>
    </w:p>
    <w:p w:rsidR="00FE6DFD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Problems faced by homesteaders: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Some parts of the Plains were more fertile than others so it was easier to grow things there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Due to drought, 11,000 homesteads were repossessed in Kansas between 1889 and 1893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Homesteaders who found it difficult to adapt found it most difficult to survive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7B539C">
        <w:rPr>
          <w:rFonts w:ascii="Arial" w:hAnsi="Arial" w:cs="Arial"/>
          <w:sz w:val="20"/>
          <w:szCs w:val="32"/>
          <w:highlight w:val="yellow"/>
        </w:rPr>
        <w:t xml:space="preserve">There were regular plagues of flying </w:t>
      </w:r>
      <w:proofErr w:type="gramStart"/>
      <w:r w:rsidRPr="007B539C">
        <w:rPr>
          <w:rFonts w:ascii="Arial" w:hAnsi="Arial" w:cs="Arial"/>
          <w:sz w:val="20"/>
          <w:szCs w:val="32"/>
          <w:highlight w:val="yellow"/>
        </w:rPr>
        <w:t>ants which</w:t>
      </w:r>
      <w:proofErr w:type="gramEnd"/>
      <w:r w:rsidRPr="007B539C">
        <w:rPr>
          <w:rFonts w:ascii="Arial" w:hAnsi="Arial" w:cs="Arial"/>
          <w:sz w:val="20"/>
          <w:szCs w:val="32"/>
          <w:highlight w:val="yellow"/>
        </w:rPr>
        <w:t xml:space="preserve"> decimated crops in the 1870s. Sometimes the columns of them covered nearly 40,000 square kilometres.</w:t>
      </w:r>
      <w:r w:rsidRPr="00054996">
        <w:rPr>
          <w:rFonts w:ascii="Arial" w:hAnsi="Arial" w:cs="Arial"/>
          <w:sz w:val="20"/>
          <w:szCs w:val="32"/>
        </w:rPr>
        <w:t xml:space="preserve"> </w:t>
      </w:r>
      <w:r w:rsidR="007B539C">
        <w:rPr>
          <w:rFonts w:ascii="Arial" w:hAnsi="Arial" w:cs="Arial"/>
          <w:sz w:val="20"/>
          <w:szCs w:val="32"/>
        </w:rPr>
        <w:t xml:space="preserve">– grasshoppers 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More problems faced by homesteaders: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proofErr w:type="spellStart"/>
      <w:r w:rsidRPr="00054996">
        <w:rPr>
          <w:rFonts w:ascii="Arial" w:hAnsi="Arial" w:cs="Arial"/>
          <w:sz w:val="20"/>
          <w:szCs w:val="32"/>
        </w:rPr>
        <w:t>Sodhouses</w:t>
      </w:r>
      <w:proofErr w:type="spellEnd"/>
      <w:r w:rsidRPr="00054996">
        <w:rPr>
          <w:rFonts w:ascii="Arial" w:hAnsi="Arial" w:cs="Arial"/>
          <w:sz w:val="20"/>
          <w:szCs w:val="32"/>
        </w:rPr>
        <w:t xml:space="preserve"> were very leaky when it rained and infested with mice and insects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r w:rsidRPr="007B539C">
        <w:rPr>
          <w:rFonts w:ascii="Arial" w:hAnsi="Arial" w:cs="Arial"/>
          <w:sz w:val="20"/>
          <w:szCs w:val="32"/>
          <w:highlight w:val="yellow"/>
        </w:rPr>
        <w:t>Illness, particularly the Black Death, was very common among homesteaders; rats in the New Mexican desert still carry the plague germ</w:t>
      </w:r>
      <w:r w:rsidRPr="00054996">
        <w:rPr>
          <w:rFonts w:ascii="Arial" w:hAnsi="Arial" w:cs="Arial"/>
          <w:sz w:val="20"/>
          <w:szCs w:val="32"/>
        </w:rPr>
        <w:t xml:space="preserve"> </w:t>
      </w:r>
      <w:r w:rsidR="007B539C">
        <w:rPr>
          <w:rFonts w:ascii="Arial" w:hAnsi="Arial" w:cs="Arial"/>
          <w:sz w:val="20"/>
          <w:szCs w:val="32"/>
        </w:rPr>
        <w:t xml:space="preserve">– not the Black Death…but the rat bit is true 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There was very little wood for building houses or to burn as fuel.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Most </w:t>
      </w:r>
      <w:proofErr w:type="spellStart"/>
      <w:r w:rsidRPr="00054996">
        <w:rPr>
          <w:rFonts w:ascii="Arial" w:hAnsi="Arial" w:cs="Arial"/>
          <w:sz w:val="20"/>
          <w:szCs w:val="32"/>
        </w:rPr>
        <w:t>sodhouses</w:t>
      </w:r>
      <w:proofErr w:type="spellEnd"/>
      <w:r w:rsidRPr="00054996">
        <w:rPr>
          <w:rFonts w:ascii="Arial" w:hAnsi="Arial" w:cs="Arial"/>
          <w:sz w:val="20"/>
          <w:szCs w:val="32"/>
        </w:rPr>
        <w:t xml:space="preserve"> had real glass windows fitted into their walls.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Making a success of a homestead: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7B539C">
        <w:rPr>
          <w:rFonts w:ascii="Arial" w:hAnsi="Arial" w:cs="Arial"/>
          <w:sz w:val="20"/>
          <w:szCs w:val="32"/>
          <w:highlight w:val="yellow"/>
        </w:rPr>
        <w:t>New machinery like threshers and reapers were useless on the Plains because they didn’t have the wood to fuel them, so they just worked harder</w:t>
      </w:r>
      <w:r w:rsidR="007B539C">
        <w:rPr>
          <w:rFonts w:ascii="Arial" w:hAnsi="Arial" w:cs="Arial"/>
          <w:sz w:val="20"/>
          <w:szCs w:val="32"/>
        </w:rPr>
        <w:t xml:space="preserve"> – not true – it was useful machinery 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Homesteader women used to keep chickens and plant fruits and vegetables to supplement the crops that were grown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Homesteader women used to treat snakebites by applying warm manure to the bite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Most homesteaders only had one set of clothes. Some had a second set for Sunday best.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Reasons for movement to the West coast: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Population explosion in the east: the population of Missouri went from 14,000 in 1830 to 353,000 in 1840.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70343C">
        <w:rPr>
          <w:rFonts w:ascii="Arial" w:hAnsi="Arial" w:cs="Arial"/>
          <w:sz w:val="20"/>
          <w:szCs w:val="32"/>
          <w:highlight w:val="yellow"/>
        </w:rPr>
        <w:t>The 1840 Oregon Pre-emption bill said that farmers who squatted on a piece of land, built a house and planted trees could buy the land at a minimum price</w:t>
      </w:r>
      <w:r w:rsidR="0070343C">
        <w:rPr>
          <w:rFonts w:ascii="Arial" w:hAnsi="Arial" w:cs="Arial"/>
          <w:sz w:val="20"/>
          <w:szCs w:val="32"/>
        </w:rPr>
        <w:t xml:space="preserve"> – had to clear trees, not plant them 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1837 financial crisis meant wages were cut by 40%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One propaganda story about Oregon claimed that the pigs ran around with knives and forks sticking in them so that you could cut a slice off whenever you were hungry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Reasons for movement to the Plains</w:t>
      </w:r>
      <w:r w:rsidR="00054996" w:rsidRPr="00054996">
        <w:rPr>
          <w:rFonts w:ascii="Arial" w:hAnsi="Arial" w:cs="Arial"/>
          <w:sz w:val="20"/>
          <w:szCs w:val="32"/>
        </w:rPr>
        <w:t>:</w:t>
      </w:r>
    </w:p>
    <w:p w:rsidR="00CB5633" w:rsidRPr="00054996" w:rsidRDefault="00CB5633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70343C">
        <w:rPr>
          <w:rFonts w:ascii="Arial" w:hAnsi="Arial" w:cs="Arial"/>
          <w:sz w:val="20"/>
          <w:szCs w:val="32"/>
          <w:highlight w:val="yellow"/>
        </w:rPr>
        <w:t>The abolition of slavery: in 1869, around 40,000 freed slaves moved to the Plains. This was the peak of migration.</w:t>
      </w:r>
      <w:r w:rsidRPr="00054996">
        <w:rPr>
          <w:rFonts w:ascii="Arial" w:hAnsi="Arial" w:cs="Arial"/>
          <w:sz w:val="20"/>
          <w:szCs w:val="32"/>
        </w:rPr>
        <w:t xml:space="preserve"> </w:t>
      </w:r>
      <w:r w:rsidR="0070343C">
        <w:rPr>
          <w:rFonts w:ascii="Arial" w:hAnsi="Arial" w:cs="Arial"/>
          <w:sz w:val="20"/>
          <w:szCs w:val="32"/>
        </w:rPr>
        <w:t xml:space="preserve">– 1879 </w:t>
      </w:r>
    </w:p>
    <w:p w:rsidR="00CB5633" w:rsidRPr="00054996" w:rsidRDefault="00054996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Farmers from the eastern states and Scandinavia were after all the empty farmland available</w:t>
      </w:r>
    </w:p>
    <w:p w:rsidR="00054996" w:rsidRPr="00054996" w:rsidRDefault="00054996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Indians were cleared from the Plains which enabled more settlement by white farmers</w:t>
      </w:r>
    </w:p>
    <w:p w:rsidR="00054996" w:rsidRPr="00054996" w:rsidRDefault="00054996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railroads sold off the land bordering their tracks very cheaply to farmers</w:t>
      </w:r>
    </w:p>
    <w:p w:rsidR="00054996" w:rsidRP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P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US Government vs Plains Indians: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Total War strategy was first used in the Civil War and meant destroying all the Indians’ resources so they couldn’t survive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US Army fought winter campaigns against Indians when they most needed to conserve food and energy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During the Civil War, the regular army on the Plains was replaced by volunteers who were undisciplined and made relations with the Plains Indians worse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70343C">
        <w:rPr>
          <w:rFonts w:ascii="Arial" w:hAnsi="Arial" w:cs="Arial"/>
          <w:sz w:val="20"/>
          <w:szCs w:val="32"/>
          <w:highlight w:val="yellow"/>
        </w:rPr>
        <w:t>The army captured Indians and forced them to become scouts to help them wage war on the other Indians</w:t>
      </w:r>
      <w:r w:rsidR="0070343C">
        <w:rPr>
          <w:rFonts w:ascii="Arial" w:hAnsi="Arial" w:cs="Arial"/>
          <w:sz w:val="20"/>
          <w:szCs w:val="32"/>
        </w:rPr>
        <w:t xml:space="preserve"> – not forced, they volunteered </w:t>
      </w:r>
    </w:p>
    <w:p w:rsidR="00054996" w:rsidRP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P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US Government vs Plains Indians 2: 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The term </w:t>
      </w:r>
      <w:r w:rsidRPr="00054996">
        <w:rPr>
          <w:rFonts w:ascii="Arial" w:hAnsi="Arial" w:cs="Arial"/>
          <w:b/>
          <w:sz w:val="20"/>
          <w:szCs w:val="32"/>
        </w:rPr>
        <w:t>buffalo soldier</w:t>
      </w:r>
      <w:r w:rsidRPr="00054996">
        <w:rPr>
          <w:rFonts w:ascii="Arial" w:hAnsi="Arial" w:cs="Arial"/>
          <w:sz w:val="20"/>
          <w:szCs w:val="32"/>
        </w:rPr>
        <w:t xml:space="preserve"> comes from the black regiments who fought the Indians- their curly hair reminded the Sioux of buffalo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D745E6">
        <w:rPr>
          <w:rFonts w:ascii="Arial" w:hAnsi="Arial" w:cs="Arial"/>
          <w:sz w:val="20"/>
          <w:szCs w:val="32"/>
          <w:highlight w:val="yellow"/>
        </w:rPr>
        <w:t xml:space="preserve">The army build </w:t>
      </w:r>
      <w:proofErr w:type="spellStart"/>
      <w:r w:rsidRPr="00D745E6">
        <w:rPr>
          <w:rFonts w:ascii="Arial" w:hAnsi="Arial" w:cs="Arial"/>
          <w:sz w:val="20"/>
          <w:szCs w:val="32"/>
          <w:highlight w:val="yellow"/>
        </w:rPr>
        <w:t>foughts</w:t>
      </w:r>
      <w:proofErr w:type="spellEnd"/>
      <w:r w:rsidRPr="00D745E6">
        <w:rPr>
          <w:rFonts w:ascii="Arial" w:hAnsi="Arial" w:cs="Arial"/>
          <w:sz w:val="20"/>
          <w:szCs w:val="32"/>
          <w:highlight w:val="yellow"/>
        </w:rPr>
        <w:t xml:space="preserve"> across the Plains from which to launch attacks on the</w:t>
      </w:r>
      <w:r w:rsidRPr="00054996">
        <w:rPr>
          <w:rFonts w:ascii="Arial" w:hAnsi="Arial" w:cs="Arial"/>
          <w:sz w:val="20"/>
          <w:szCs w:val="32"/>
        </w:rPr>
        <w:t xml:space="preserve"> Indians</w:t>
      </w:r>
      <w:r w:rsidR="00D745E6">
        <w:rPr>
          <w:rFonts w:ascii="Arial" w:hAnsi="Arial" w:cs="Arial"/>
          <w:sz w:val="20"/>
          <w:szCs w:val="32"/>
        </w:rPr>
        <w:t xml:space="preserve"> – forts </w:t>
      </w:r>
      <w:r w:rsidR="00D745E6" w:rsidRPr="00D745E6">
        <w:rPr>
          <w:rFonts w:ascii="Arial" w:hAnsi="Arial" w:cs="Arial"/>
          <w:sz w:val="20"/>
          <w:szCs w:val="32"/>
        </w:rPr>
        <w:sym w:font="Wingdings" w:char="F04A"/>
      </w:r>
      <w:r w:rsidR="00D745E6">
        <w:rPr>
          <w:rFonts w:ascii="Arial" w:hAnsi="Arial" w:cs="Arial"/>
          <w:sz w:val="20"/>
          <w:szCs w:val="32"/>
        </w:rPr>
        <w:t xml:space="preserve"> 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By 1882, 5000 hunters and skinners were chasing the buffalo herd in the northern states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Although the government tried to pass a law protecting the buffalo in 1874, the President didn’t sign it</w:t>
      </w:r>
    </w:p>
    <w:p w:rsidR="00054996" w:rsidRP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Little Crow’s War: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Santee Sioux were starving because cutworms devastated their corn crops in 1861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They were so desperate that they became violent and attacked the Indian Agency, killing 20 men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 xml:space="preserve">This violence escalated and rogue bands of young Sioux killed more than 700 settlers 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 w:rsidRPr="0070343C">
        <w:rPr>
          <w:rFonts w:ascii="Arial" w:hAnsi="Arial" w:cs="Arial"/>
          <w:sz w:val="20"/>
          <w:szCs w:val="32"/>
          <w:highlight w:val="yellow"/>
        </w:rPr>
        <w:t>2000 Santee Sioux were captured or surrendered, of whom 303 were executed</w:t>
      </w:r>
      <w:r w:rsidR="00D745E6" w:rsidRPr="0070343C">
        <w:rPr>
          <w:rFonts w:ascii="Arial" w:hAnsi="Arial" w:cs="Arial"/>
          <w:sz w:val="20"/>
          <w:szCs w:val="32"/>
        </w:rPr>
        <w:t xml:space="preserve"> – they w</w:t>
      </w:r>
      <w:r w:rsidR="0070343C">
        <w:rPr>
          <w:rFonts w:ascii="Arial" w:hAnsi="Arial" w:cs="Arial"/>
          <w:sz w:val="20"/>
          <w:szCs w:val="32"/>
        </w:rPr>
        <w:t xml:space="preserve">ere sentenced to death but only 38 were executed </w:t>
      </w:r>
    </w:p>
    <w:p w:rsidR="0070343C" w:rsidRPr="0070343C" w:rsidRDefault="0070343C" w:rsidP="0070343C">
      <w:pPr>
        <w:pStyle w:val="NoSpacing"/>
        <w:ind w:left="1080"/>
        <w:rPr>
          <w:rFonts w:ascii="Arial" w:hAnsi="Arial" w:cs="Arial"/>
          <w:sz w:val="20"/>
          <w:szCs w:val="32"/>
        </w:rPr>
      </w:pPr>
    </w:p>
    <w:p w:rsid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Red Cloud’s War: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war was caused when the discovery of new gold mining areas led settlers onto the new Bozeman Trail, which crossed Sioux lands, breaking the 1851 Fort Laramie treaty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bookmarkStart w:id="0" w:name="_GoBack"/>
      <w:bookmarkEnd w:id="0"/>
      <w:r w:rsidRPr="0070343C">
        <w:rPr>
          <w:rFonts w:ascii="Arial" w:hAnsi="Arial" w:cs="Arial"/>
          <w:sz w:val="20"/>
          <w:szCs w:val="32"/>
          <w:highlight w:val="yellow"/>
        </w:rPr>
        <w:t>The government tried to negotiate with Red Cloud but Red Cloud decided to declare war instead</w:t>
      </w:r>
      <w:r w:rsidR="0070343C">
        <w:rPr>
          <w:rFonts w:ascii="Arial" w:hAnsi="Arial" w:cs="Arial"/>
          <w:sz w:val="20"/>
          <w:szCs w:val="32"/>
        </w:rPr>
        <w:t xml:space="preserve"> – Red Cloud wanted to negotiate but the government built more forts and prepared for war 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Red Cloud held Fort Kearney under siege and prevented any more settlers from using the Bozeman Trail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government eventually realised they couldn’t win and so signed a second Fort Laramie treaty which set up the Great Sioux Reservation</w:t>
      </w:r>
    </w:p>
    <w:p w:rsid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Journey West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lastRenderedPageBreak/>
        <w:t>Travellers to California had to cross an 80km desert at the end of the journey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 w:rsidRPr="00D745E6">
        <w:rPr>
          <w:rFonts w:ascii="Arial" w:hAnsi="Arial" w:cs="Arial"/>
          <w:sz w:val="20"/>
          <w:szCs w:val="32"/>
          <w:highlight w:val="yellow"/>
        </w:rPr>
        <w:t>Most of the Oregon Trail followed the Mississippi River</w:t>
      </w:r>
      <w:r w:rsidR="00D745E6">
        <w:rPr>
          <w:rFonts w:ascii="Arial" w:hAnsi="Arial" w:cs="Arial"/>
          <w:sz w:val="20"/>
          <w:szCs w:val="32"/>
        </w:rPr>
        <w:t xml:space="preserve"> – the Platte River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Many emigrants to Oregon paid Indians to paddle their gear down the Snake River at the end of the journey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If you go to Independence Rock in the Rockies today, you can still see graffiti from the homesteaders</w:t>
      </w:r>
    </w:p>
    <w:sectPr w:rsidR="00054996" w:rsidSect="00054996">
      <w:pgSz w:w="11906" w:h="16838"/>
      <w:pgMar w:top="284" w:right="424" w:bottom="142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4776"/>
    <w:multiLevelType w:val="hybridMultilevel"/>
    <w:tmpl w:val="57E8B2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F4D34"/>
    <w:multiLevelType w:val="hybridMultilevel"/>
    <w:tmpl w:val="C6AA05B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902E5"/>
    <w:multiLevelType w:val="hybridMultilevel"/>
    <w:tmpl w:val="FF8C641A"/>
    <w:lvl w:ilvl="0" w:tplc="DF30C1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864513C"/>
    <w:multiLevelType w:val="hybridMultilevel"/>
    <w:tmpl w:val="D9948CD6"/>
    <w:lvl w:ilvl="0" w:tplc="20F242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22380D"/>
    <w:multiLevelType w:val="hybridMultilevel"/>
    <w:tmpl w:val="DA8CEE52"/>
    <w:lvl w:ilvl="0" w:tplc="827072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572DFE"/>
    <w:multiLevelType w:val="hybridMultilevel"/>
    <w:tmpl w:val="6C265EF4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A952F0E"/>
    <w:multiLevelType w:val="hybridMultilevel"/>
    <w:tmpl w:val="1ADA9CF0"/>
    <w:lvl w:ilvl="0" w:tplc="5C5A4C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983138F"/>
    <w:multiLevelType w:val="hybridMultilevel"/>
    <w:tmpl w:val="0AA4B38A"/>
    <w:lvl w:ilvl="0" w:tplc="29C258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2EF1BDF"/>
    <w:multiLevelType w:val="hybridMultilevel"/>
    <w:tmpl w:val="1BB44206"/>
    <w:lvl w:ilvl="0" w:tplc="773A91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8B64B5"/>
    <w:multiLevelType w:val="hybridMultilevel"/>
    <w:tmpl w:val="F4200EC0"/>
    <w:lvl w:ilvl="0" w:tplc="5204FD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50E7865"/>
    <w:multiLevelType w:val="hybridMultilevel"/>
    <w:tmpl w:val="BF0CA54E"/>
    <w:lvl w:ilvl="0" w:tplc="0F14D8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D9171B0"/>
    <w:multiLevelType w:val="hybridMultilevel"/>
    <w:tmpl w:val="C870F8CE"/>
    <w:lvl w:ilvl="0" w:tplc="34B67C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9"/>
  </w:num>
  <w:num w:numId="5">
    <w:abstractNumId w:val="8"/>
  </w:num>
  <w:num w:numId="6">
    <w:abstractNumId w:val="10"/>
  </w:num>
  <w:num w:numId="7">
    <w:abstractNumId w:val="3"/>
  </w:num>
  <w:num w:numId="8">
    <w:abstractNumId w:val="4"/>
  </w:num>
  <w:num w:numId="9">
    <w:abstractNumId w:val="11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DFD"/>
    <w:rsid w:val="00054996"/>
    <w:rsid w:val="00510371"/>
    <w:rsid w:val="0070343C"/>
    <w:rsid w:val="007B539C"/>
    <w:rsid w:val="00CB5633"/>
    <w:rsid w:val="00D745E6"/>
    <w:rsid w:val="00FE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6DF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6D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4772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3</cp:revision>
  <dcterms:created xsi:type="dcterms:W3CDTF">2015-01-23T12:32:00Z</dcterms:created>
  <dcterms:modified xsi:type="dcterms:W3CDTF">2015-01-23T12:56:00Z</dcterms:modified>
</cp:coreProperties>
</file>